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427" w:rsidRPr="003225D5" w:rsidRDefault="006B0427" w:rsidP="006B0427">
      <w:pPr>
        <w:ind w:firstLine="0"/>
        <w:jc w:val="center"/>
        <w:rPr>
          <w:bCs/>
          <w:sz w:val="24"/>
          <w:szCs w:val="24"/>
        </w:rPr>
      </w:pPr>
      <w:r w:rsidRPr="003225D5">
        <w:rPr>
          <w:bCs/>
          <w:sz w:val="24"/>
          <w:szCs w:val="24"/>
        </w:rPr>
        <w:t xml:space="preserve">                                                      </w:t>
      </w:r>
      <w:r w:rsidR="00DA3C63">
        <w:rPr>
          <w:bCs/>
          <w:sz w:val="24"/>
          <w:szCs w:val="24"/>
        </w:rPr>
        <w:t xml:space="preserve">           </w:t>
      </w:r>
      <w:r w:rsidRPr="003225D5">
        <w:rPr>
          <w:bCs/>
          <w:sz w:val="24"/>
          <w:szCs w:val="24"/>
        </w:rPr>
        <w:t xml:space="preserve">Приложение № 1 </w:t>
      </w:r>
    </w:p>
    <w:p w:rsidR="006B0427" w:rsidRPr="003225D5" w:rsidRDefault="006B0427" w:rsidP="006B0427">
      <w:pPr>
        <w:ind w:firstLine="0"/>
        <w:jc w:val="center"/>
        <w:rPr>
          <w:bCs/>
          <w:sz w:val="24"/>
          <w:szCs w:val="24"/>
        </w:rPr>
      </w:pPr>
      <w:r w:rsidRPr="003225D5">
        <w:rPr>
          <w:bCs/>
          <w:sz w:val="24"/>
          <w:szCs w:val="24"/>
        </w:rPr>
        <w:tab/>
      </w:r>
      <w:r w:rsidRPr="003225D5">
        <w:rPr>
          <w:bCs/>
          <w:sz w:val="24"/>
          <w:szCs w:val="24"/>
        </w:rPr>
        <w:tab/>
      </w:r>
      <w:r w:rsidRPr="003225D5">
        <w:rPr>
          <w:bCs/>
          <w:sz w:val="24"/>
          <w:szCs w:val="24"/>
        </w:rPr>
        <w:tab/>
        <w:t xml:space="preserve">                           </w:t>
      </w:r>
      <w:r w:rsidR="00DA3C63">
        <w:rPr>
          <w:bCs/>
          <w:sz w:val="24"/>
          <w:szCs w:val="24"/>
        </w:rPr>
        <w:t xml:space="preserve">                               </w:t>
      </w:r>
      <w:r w:rsidRPr="003225D5">
        <w:rPr>
          <w:bCs/>
          <w:sz w:val="24"/>
          <w:szCs w:val="24"/>
        </w:rPr>
        <w:t xml:space="preserve">к постановлению администрации </w:t>
      </w:r>
    </w:p>
    <w:p w:rsidR="006B0427" w:rsidRPr="003225D5" w:rsidRDefault="006B0427" w:rsidP="006B0427">
      <w:pPr>
        <w:ind w:firstLine="0"/>
        <w:jc w:val="center"/>
        <w:rPr>
          <w:bCs/>
          <w:sz w:val="24"/>
          <w:szCs w:val="24"/>
        </w:rPr>
      </w:pPr>
      <w:r w:rsidRPr="003225D5">
        <w:rPr>
          <w:bCs/>
          <w:sz w:val="24"/>
          <w:szCs w:val="24"/>
        </w:rPr>
        <w:t xml:space="preserve">                                                                                       </w:t>
      </w:r>
      <w:r w:rsidR="00DA3C63">
        <w:rPr>
          <w:bCs/>
          <w:sz w:val="24"/>
          <w:szCs w:val="24"/>
        </w:rPr>
        <w:t xml:space="preserve">  </w:t>
      </w:r>
      <w:r w:rsidRPr="003225D5">
        <w:rPr>
          <w:bCs/>
          <w:sz w:val="24"/>
          <w:szCs w:val="24"/>
        </w:rPr>
        <w:t>городского округа Домодедово</w:t>
      </w:r>
    </w:p>
    <w:p w:rsidR="006B0427" w:rsidRPr="003225D5" w:rsidRDefault="006B0427" w:rsidP="006B0427">
      <w:pPr>
        <w:ind w:firstLine="0"/>
        <w:jc w:val="center"/>
        <w:rPr>
          <w:bCs/>
          <w:sz w:val="24"/>
          <w:szCs w:val="24"/>
        </w:rPr>
      </w:pPr>
      <w:r w:rsidRPr="003225D5">
        <w:rPr>
          <w:bCs/>
          <w:sz w:val="24"/>
          <w:szCs w:val="24"/>
        </w:rPr>
        <w:t xml:space="preserve">                                                                              </w:t>
      </w:r>
      <w:r w:rsidR="004F25F2">
        <w:rPr>
          <w:bCs/>
          <w:sz w:val="24"/>
          <w:szCs w:val="24"/>
        </w:rPr>
        <w:t xml:space="preserve">        от 21.06.2013 № 2433</w:t>
      </w:r>
    </w:p>
    <w:p w:rsidR="006B0427" w:rsidRDefault="006B0427" w:rsidP="006B0427">
      <w:pPr>
        <w:tabs>
          <w:tab w:val="clear" w:pos="1134"/>
          <w:tab w:val="left" w:pos="5220"/>
        </w:tabs>
        <w:ind w:left="5220" w:firstLine="0"/>
        <w:jc w:val="left"/>
        <w:rPr>
          <w:bCs/>
          <w:sz w:val="24"/>
          <w:szCs w:val="24"/>
        </w:rPr>
      </w:pPr>
    </w:p>
    <w:p w:rsidR="006B0427" w:rsidRDefault="006B0427" w:rsidP="006B0427">
      <w:pPr>
        <w:tabs>
          <w:tab w:val="clear" w:pos="1134"/>
          <w:tab w:val="left" w:pos="5220"/>
        </w:tabs>
        <w:ind w:left="5220" w:firstLine="0"/>
        <w:jc w:val="left"/>
        <w:rPr>
          <w:bCs/>
          <w:sz w:val="24"/>
          <w:szCs w:val="24"/>
        </w:rPr>
      </w:pPr>
      <w:r w:rsidRPr="00631074">
        <w:rPr>
          <w:bCs/>
          <w:sz w:val="24"/>
          <w:szCs w:val="24"/>
        </w:rPr>
        <w:t>«</w:t>
      </w:r>
      <w:proofErr w:type="gramStart"/>
      <w:r w:rsidRPr="00631074">
        <w:rPr>
          <w:bCs/>
          <w:sz w:val="24"/>
          <w:szCs w:val="24"/>
        </w:rPr>
        <w:t>Утверждена</w:t>
      </w:r>
      <w:proofErr w:type="gramEnd"/>
      <w:r>
        <w:rPr>
          <w:bCs/>
          <w:sz w:val="24"/>
          <w:szCs w:val="24"/>
        </w:rPr>
        <w:t xml:space="preserve"> постановлением администрации городского </w:t>
      </w:r>
    </w:p>
    <w:p w:rsidR="006B0427" w:rsidRDefault="006B0427" w:rsidP="006B0427">
      <w:pPr>
        <w:tabs>
          <w:tab w:val="clear" w:pos="1134"/>
          <w:tab w:val="left" w:pos="5220"/>
        </w:tabs>
        <w:ind w:left="5220" w:firstLine="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округа Домодедово</w:t>
      </w:r>
    </w:p>
    <w:p w:rsidR="006B0427" w:rsidRPr="00631074" w:rsidRDefault="006B0427" w:rsidP="006B0427">
      <w:pPr>
        <w:tabs>
          <w:tab w:val="clear" w:pos="1134"/>
          <w:tab w:val="left" w:pos="5220"/>
        </w:tabs>
        <w:ind w:left="5220" w:firstLine="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от 24.04.2012 № 1812</w:t>
      </w:r>
    </w:p>
    <w:p w:rsidR="006B0427" w:rsidRPr="007C61A0" w:rsidRDefault="006B0427" w:rsidP="006B0427">
      <w:pPr>
        <w:ind w:firstLine="0"/>
        <w:jc w:val="center"/>
        <w:rPr>
          <w:b/>
          <w:bCs/>
          <w:sz w:val="24"/>
          <w:szCs w:val="24"/>
        </w:rPr>
      </w:pPr>
      <w:r w:rsidRPr="00425C71">
        <w:rPr>
          <w:b/>
          <w:bCs/>
          <w:sz w:val="24"/>
          <w:szCs w:val="24"/>
        </w:rPr>
        <w:t>I</w:t>
      </w:r>
      <w:r w:rsidRPr="00425C71">
        <w:rPr>
          <w:sz w:val="24"/>
          <w:szCs w:val="24"/>
        </w:rPr>
        <w:t xml:space="preserve">. </w:t>
      </w:r>
      <w:r w:rsidRPr="00425C71">
        <w:rPr>
          <w:b/>
          <w:bCs/>
          <w:sz w:val="24"/>
          <w:szCs w:val="24"/>
        </w:rPr>
        <w:t>Паспорт</w:t>
      </w:r>
    </w:p>
    <w:p w:rsidR="006B0427" w:rsidRPr="00425C71" w:rsidRDefault="006B0427" w:rsidP="006B0427">
      <w:pPr>
        <w:jc w:val="center"/>
        <w:rPr>
          <w:sz w:val="24"/>
          <w:szCs w:val="24"/>
        </w:rPr>
      </w:pPr>
      <w:r w:rsidRPr="00425C71">
        <w:rPr>
          <w:sz w:val="24"/>
          <w:szCs w:val="24"/>
        </w:rPr>
        <w:t xml:space="preserve"> муниципальной долгосрочной целевой Программы </w:t>
      </w:r>
    </w:p>
    <w:p w:rsidR="006B0427" w:rsidRDefault="006B0427" w:rsidP="006B0427">
      <w:pPr>
        <w:jc w:val="center"/>
        <w:rPr>
          <w:sz w:val="24"/>
          <w:szCs w:val="24"/>
        </w:rPr>
      </w:pPr>
      <w:r w:rsidRPr="00425C71">
        <w:rPr>
          <w:sz w:val="24"/>
          <w:szCs w:val="24"/>
        </w:rPr>
        <w:t xml:space="preserve">"Развитие культуры </w:t>
      </w:r>
      <w:r>
        <w:rPr>
          <w:sz w:val="24"/>
          <w:szCs w:val="24"/>
        </w:rPr>
        <w:t xml:space="preserve">в </w:t>
      </w:r>
      <w:r w:rsidRPr="00425C71">
        <w:rPr>
          <w:sz w:val="24"/>
          <w:szCs w:val="24"/>
        </w:rPr>
        <w:t>городско</w:t>
      </w:r>
      <w:r>
        <w:rPr>
          <w:sz w:val="24"/>
          <w:szCs w:val="24"/>
        </w:rPr>
        <w:t xml:space="preserve">м округе </w:t>
      </w:r>
      <w:r w:rsidRPr="00425C71">
        <w:rPr>
          <w:sz w:val="24"/>
          <w:szCs w:val="24"/>
        </w:rPr>
        <w:t xml:space="preserve">Домодедово </w:t>
      </w:r>
      <w:r>
        <w:rPr>
          <w:sz w:val="24"/>
          <w:szCs w:val="24"/>
        </w:rPr>
        <w:t xml:space="preserve">в </w:t>
      </w:r>
      <w:r w:rsidRPr="00425C71">
        <w:rPr>
          <w:sz w:val="24"/>
          <w:szCs w:val="24"/>
        </w:rPr>
        <w:t>2012-2014 годы"</w:t>
      </w:r>
    </w:p>
    <w:p w:rsidR="006B0427" w:rsidRPr="00425C71" w:rsidRDefault="006B0427" w:rsidP="006B0427">
      <w:pPr>
        <w:ind w:firstLine="0"/>
        <w:rPr>
          <w:sz w:val="24"/>
          <w:szCs w:val="24"/>
        </w:rPr>
      </w:pPr>
    </w:p>
    <w:tbl>
      <w:tblPr>
        <w:tblStyle w:val="a3"/>
        <w:tblW w:w="0" w:type="auto"/>
        <w:tblLook w:val="01E0"/>
      </w:tblPr>
      <w:tblGrid>
        <w:gridCol w:w="3542"/>
        <w:gridCol w:w="6029"/>
      </w:tblGrid>
      <w:tr w:rsidR="006B0427" w:rsidRPr="00425C71" w:rsidTr="00CE24C5">
        <w:tc>
          <w:tcPr>
            <w:tcW w:w="3542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6029" w:type="dxa"/>
          </w:tcPr>
          <w:p w:rsidR="006B0427" w:rsidRPr="00425C71" w:rsidRDefault="006B0427" w:rsidP="00CE24C5">
            <w:pPr>
              <w:ind w:firstLine="0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Муниципальная долгосрочная целевая программа "Развитие культуры </w:t>
            </w:r>
            <w:r>
              <w:rPr>
                <w:color w:val="000000"/>
                <w:sz w:val="24"/>
                <w:szCs w:val="24"/>
              </w:rPr>
              <w:t>в городском округе</w:t>
            </w:r>
            <w:r w:rsidRPr="00425C71">
              <w:rPr>
                <w:color w:val="000000"/>
                <w:sz w:val="24"/>
                <w:szCs w:val="24"/>
              </w:rPr>
              <w:t xml:space="preserve"> Домодедово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425C71">
              <w:rPr>
                <w:color w:val="000000"/>
                <w:sz w:val="24"/>
                <w:szCs w:val="24"/>
              </w:rPr>
              <w:t xml:space="preserve"> 2012-2014 годы"   (далее - Программа)</w:t>
            </w:r>
          </w:p>
        </w:tc>
      </w:tr>
      <w:tr w:rsidR="006B0427" w:rsidRPr="00425C71" w:rsidTr="00CE24C5">
        <w:tc>
          <w:tcPr>
            <w:tcW w:w="3542" w:type="dxa"/>
          </w:tcPr>
          <w:p w:rsidR="006B0427" w:rsidRPr="00425C71" w:rsidRDefault="006B0427" w:rsidP="00CE24C5">
            <w:pPr>
              <w:ind w:firstLine="0"/>
              <w:jc w:val="left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Основание для </w:t>
            </w:r>
            <w:r w:rsidRPr="00425C71">
              <w:rPr>
                <w:color w:val="000000"/>
                <w:sz w:val="24"/>
                <w:szCs w:val="24"/>
              </w:rPr>
              <w:br/>
              <w:t>разработки программы</w:t>
            </w:r>
          </w:p>
        </w:tc>
        <w:tc>
          <w:tcPr>
            <w:tcW w:w="6029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Бюджетный кодекс Российской Федерации,            </w:t>
            </w:r>
            <w:r>
              <w:rPr>
                <w:color w:val="000000"/>
                <w:sz w:val="24"/>
                <w:szCs w:val="24"/>
              </w:rPr>
              <w:t xml:space="preserve">Федеральный закон от 06.10.2003 №131-ФЗ «Об общих принципах организации местного самоуправления в Российской Федерации»; Закон Российской Федерации от 09.10.1992 №3612-1 «Основы  законодательства Российской Федерации о культуре»; Устав </w:t>
            </w:r>
            <w:r w:rsidRPr="00425C71">
              <w:rPr>
                <w:color w:val="000000"/>
                <w:sz w:val="24"/>
                <w:szCs w:val="24"/>
              </w:rPr>
              <w:t xml:space="preserve"> городского округа Домодедово</w:t>
            </w:r>
          </w:p>
        </w:tc>
      </w:tr>
      <w:tr w:rsidR="006B0427" w:rsidRPr="00425C71" w:rsidTr="00CE24C5">
        <w:tc>
          <w:tcPr>
            <w:tcW w:w="3542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Заказчик Программы</w:t>
            </w:r>
          </w:p>
        </w:tc>
        <w:tc>
          <w:tcPr>
            <w:tcW w:w="6029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Администрация городского округа Домодедово Московской области</w:t>
            </w:r>
          </w:p>
        </w:tc>
      </w:tr>
      <w:tr w:rsidR="006B0427" w:rsidRPr="00425C71" w:rsidTr="00CE24C5">
        <w:tc>
          <w:tcPr>
            <w:tcW w:w="3542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Разработчик  Программы</w:t>
            </w:r>
          </w:p>
        </w:tc>
        <w:tc>
          <w:tcPr>
            <w:tcW w:w="6029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Комитет по культуре, делам молодежи и спорту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425C71">
              <w:rPr>
                <w:color w:val="000000"/>
                <w:sz w:val="24"/>
                <w:szCs w:val="24"/>
              </w:rPr>
              <w:t>дминистрации городского округа Домодедово Московской области</w:t>
            </w:r>
          </w:p>
        </w:tc>
      </w:tr>
      <w:tr w:rsidR="006B0427" w:rsidRPr="00425C71" w:rsidTr="00CE24C5">
        <w:tc>
          <w:tcPr>
            <w:tcW w:w="3542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Цели Программы</w:t>
            </w:r>
          </w:p>
        </w:tc>
        <w:tc>
          <w:tcPr>
            <w:tcW w:w="6029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proofErr w:type="gramStart"/>
            <w:r w:rsidRPr="00425C71">
              <w:rPr>
                <w:sz w:val="24"/>
                <w:szCs w:val="24"/>
              </w:rPr>
              <w:t xml:space="preserve">Реализация политики городского округа Домодедово в сфере культуры и искусства, обеспечение сохранения, создания, распространения и освоения культурных ценностей и реализации прав граждан на участие в культурной жизни, эстетическое воспитания и художественное образование, </w:t>
            </w:r>
            <w:r w:rsidRPr="00425C71">
              <w:rPr>
                <w:color w:val="000000"/>
                <w:sz w:val="24"/>
                <w:szCs w:val="24"/>
              </w:rPr>
              <w:t>формирование высоких духовно – нравственных качеств личности и общества,</w:t>
            </w:r>
            <w:r w:rsidRPr="00425C71">
              <w:rPr>
                <w:sz w:val="24"/>
                <w:szCs w:val="24"/>
              </w:rPr>
              <w:t xml:space="preserve"> </w:t>
            </w:r>
            <w:r w:rsidRPr="00425C71">
              <w:rPr>
                <w:color w:val="000000"/>
                <w:sz w:val="24"/>
                <w:szCs w:val="24"/>
              </w:rPr>
              <w:t>пользование учреждениями сферы культуры, на доступ к культурным ценностям в городском округе Домодедово</w:t>
            </w:r>
            <w:proofErr w:type="gramEnd"/>
          </w:p>
        </w:tc>
      </w:tr>
      <w:tr w:rsidR="006B0427" w:rsidRPr="00425C71" w:rsidTr="00CE24C5">
        <w:tc>
          <w:tcPr>
            <w:tcW w:w="3542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6029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В процессе достижения цели Программы планируется решение следующих задач: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- сохранение культурного наследия (недвижимые памятники истории и культуры);</w:t>
            </w:r>
          </w:p>
          <w:p w:rsidR="006B0427" w:rsidRPr="00425C71" w:rsidRDefault="006B0427" w:rsidP="00CE24C5">
            <w:pPr>
              <w:ind w:hanging="601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-       - развитие деятельности музеев, сохранение, пополнение, изучение и популяризация музейных фондов;</w:t>
            </w:r>
          </w:p>
          <w:p w:rsidR="006B0427" w:rsidRPr="00425C71" w:rsidRDefault="006B0427" w:rsidP="00CE24C5">
            <w:pPr>
              <w:ind w:hanging="601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-       - модернизация деятельности библиотек - внедрение новых информационно-библиотечных технологий в деятельность библиотек;</w:t>
            </w:r>
          </w:p>
          <w:p w:rsidR="006B0427" w:rsidRPr="00425C71" w:rsidRDefault="006B0427" w:rsidP="00CE24C5">
            <w:pPr>
              <w:ind w:hanging="601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-        - стимулирование самодеятельного художественного творчества и развитие </w:t>
            </w:r>
            <w:proofErr w:type="spellStart"/>
            <w:r w:rsidRPr="00425C71">
              <w:rPr>
                <w:color w:val="000000"/>
                <w:sz w:val="24"/>
                <w:szCs w:val="24"/>
              </w:rPr>
              <w:t>культурно-досуговой</w:t>
            </w:r>
            <w:proofErr w:type="spellEnd"/>
            <w:r w:rsidRPr="00425C71">
              <w:rPr>
                <w:color w:val="000000"/>
                <w:sz w:val="24"/>
                <w:szCs w:val="24"/>
              </w:rPr>
              <w:t xml:space="preserve"> деятельности, обеспечение высокого статуса работника культуры;</w:t>
            </w:r>
          </w:p>
          <w:p w:rsidR="006B0427" w:rsidRPr="00425C71" w:rsidRDefault="006B0427" w:rsidP="00CE24C5">
            <w:pPr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- улучшение условий для доступа населения, детей </w:t>
            </w:r>
            <w:r w:rsidRPr="00425C71">
              <w:rPr>
                <w:color w:val="000000"/>
                <w:sz w:val="24"/>
                <w:szCs w:val="24"/>
              </w:rPr>
              <w:lastRenderedPageBreak/>
              <w:t>и молодежи к различным видам и жанрам искусства;</w:t>
            </w:r>
          </w:p>
          <w:p w:rsidR="006B0427" w:rsidRPr="00425C71" w:rsidRDefault="006B0427" w:rsidP="00CE24C5">
            <w:pPr>
              <w:ind w:hanging="601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-         - укрепление материально-технической базы</w:t>
            </w:r>
            <w:r>
              <w:rPr>
                <w:sz w:val="24"/>
                <w:szCs w:val="24"/>
              </w:rPr>
              <w:t xml:space="preserve"> муниципальных </w:t>
            </w:r>
            <w:r w:rsidRPr="00425C71">
              <w:rPr>
                <w:color w:val="000000"/>
                <w:sz w:val="24"/>
                <w:szCs w:val="24"/>
              </w:rPr>
              <w:t xml:space="preserve">учреждений культуры и искусства, осуществление капитального ремонта и реконструкции </w:t>
            </w:r>
            <w:r>
              <w:rPr>
                <w:color w:val="000000"/>
                <w:sz w:val="24"/>
                <w:szCs w:val="24"/>
              </w:rPr>
              <w:t xml:space="preserve">муниципальных </w:t>
            </w:r>
            <w:r w:rsidRPr="00425C71">
              <w:rPr>
                <w:color w:val="000000"/>
                <w:sz w:val="24"/>
                <w:szCs w:val="24"/>
              </w:rPr>
              <w:t>учреждений культуры;</w:t>
            </w:r>
          </w:p>
          <w:p w:rsidR="006B0427" w:rsidRPr="00425C71" w:rsidRDefault="006B0427" w:rsidP="00CE24C5">
            <w:pPr>
              <w:ind w:hanging="601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-        - развитие системы подготовки, переподготовки и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повышения квалификации кадров отрасли;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- социальная поддержка работников культуры</w:t>
            </w:r>
          </w:p>
        </w:tc>
      </w:tr>
      <w:tr w:rsidR="006B0427" w:rsidRPr="00425C71" w:rsidTr="00CE24C5">
        <w:tc>
          <w:tcPr>
            <w:tcW w:w="3542" w:type="dxa"/>
          </w:tcPr>
          <w:p w:rsidR="006B0427" w:rsidRPr="00425C71" w:rsidRDefault="006B0427" w:rsidP="00CE24C5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Сроки реализации </w:t>
            </w:r>
            <w:r w:rsidRPr="00425C71">
              <w:rPr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6029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2012-</w:t>
            </w:r>
            <w:r w:rsidRPr="00425C71">
              <w:rPr>
                <w:color w:val="000000"/>
                <w:sz w:val="24"/>
                <w:szCs w:val="24"/>
              </w:rPr>
              <w:t>2014 годы</w:t>
            </w:r>
          </w:p>
        </w:tc>
      </w:tr>
      <w:tr w:rsidR="006B0427" w:rsidRPr="00425C71" w:rsidTr="00CE24C5">
        <w:tc>
          <w:tcPr>
            <w:tcW w:w="3542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Исполнители Программы</w:t>
            </w:r>
          </w:p>
        </w:tc>
        <w:tc>
          <w:tcPr>
            <w:tcW w:w="6029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Комитет по культуре, делам молодежи и спорту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425C71">
              <w:rPr>
                <w:color w:val="000000"/>
                <w:sz w:val="24"/>
                <w:szCs w:val="24"/>
              </w:rPr>
              <w:t>дминистрации городского округа Домодедово;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Муниципальное автономное учреждение культуры городского округа Домодедово «Городской парк культуры и отдыха «</w:t>
            </w:r>
            <w:r>
              <w:rPr>
                <w:color w:val="000000"/>
                <w:sz w:val="24"/>
                <w:szCs w:val="24"/>
              </w:rPr>
              <w:t>Ё</w:t>
            </w:r>
            <w:r w:rsidRPr="00425C71">
              <w:rPr>
                <w:color w:val="000000"/>
                <w:sz w:val="24"/>
                <w:szCs w:val="24"/>
              </w:rPr>
              <w:t>лочки»;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Муниципальное бюджетное учреждение «Центр культуры и досуга «Импульс»;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Муниципальное бюджетное учреждение культуры «Централизованная библиотечная система»;</w:t>
            </w:r>
          </w:p>
          <w:p w:rsidR="006B0427" w:rsidRDefault="006B0427" w:rsidP="00CE24C5">
            <w:pPr>
              <w:ind w:firstLine="0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Муниципальное бюджетное учреждение культуры «Историко-художественный музей»</w:t>
            </w:r>
            <w:r>
              <w:rPr>
                <w:color w:val="000000"/>
                <w:sz w:val="24"/>
                <w:szCs w:val="24"/>
              </w:rPr>
              <w:t>;</w:t>
            </w:r>
            <w:r w:rsidRPr="00425C71">
              <w:rPr>
                <w:color w:val="000000"/>
                <w:sz w:val="24"/>
                <w:szCs w:val="24"/>
              </w:rPr>
              <w:t xml:space="preserve"> </w:t>
            </w:r>
          </w:p>
          <w:p w:rsidR="006B0427" w:rsidRPr="00FD72A7" w:rsidRDefault="006B0427" w:rsidP="00CE24C5">
            <w:pPr>
              <w:ind w:firstLine="0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«Домодедовская детская школа искусств»</w:t>
            </w:r>
          </w:p>
        </w:tc>
      </w:tr>
      <w:tr w:rsidR="006B0427" w:rsidRPr="00425C71" w:rsidTr="00CE24C5">
        <w:tc>
          <w:tcPr>
            <w:tcW w:w="3542" w:type="dxa"/>
          </w:tcPr>
          <w:p w:rsidR="006B0427" w:rsidRPr="00425C71" w:rsidRDefault="006B0427" w:rsidP="00CE24C5">
            <w:pPr>
              <w:ind w:firstLine="0"/>
              <w:jc w:val="left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Объемы и источники </w:t>
            </w:r>
            <w:r w:rsidRPr="00425C71">
              <w:rPr>
                <w:color w:val="000000"/>
                <w:sz w:val="24"/>
                <w:szCs w:val="24"/>
              </w:rPr>
              <w:br/>
              <w:t>финансирования Программы</w:t>
            </w:r>
          </w:p>
        </w:tc>
        <w:tc>
          <w:tcPr>
            <w:tcW w:w="6029" w:type="dxa"/>
          </w:tcPr>
          <w:p w:rsidR="006B0427" w:rsidRDefault="006B0427" w:rsidP="00CE24C5">
            <w:pPr>
              <w:ind w:firstLine="0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Общий объем средств, направляемых на реализацию мероприятий</w:t>
            </w:r>
            <w:r>
              <w:rPr>
                <w:color w:val="000000"/>
                <w:sz w:val="24"/>
                <w:szCs w:val="24"/>
              </w:rPr>
              <w:t>:</w:t>
            </w:r>
            <w:r w:rsidRPr="00425C71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всего – </w:t>
            </w:r>
            <w:r w:rsidR="008D3DAA">
              <w:rPr>
                <w:sz w:val="24"/>
                <w:szCs w:val="24"/>
              </w:rPr>
              <w:t>526 180,8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25C71">
              <w:rPr>
                <w:color w:val="000000"/>
                <w:sz w:val="24"/>
                <w:szCs w:val="24"/>
              </w:rPr>
              <w:t xml:space="preserve"> тыс. руб.</w:t>
            </w:r>
            <w:r>
              <w:rPr>
                <w:color w:val="000000"/>
                <w:sz w:val="24"/>
                <w:szCs w:val="24"/>
              </w:rPr>
              <w:t>,</w:t>
            </w:r>
            <w:r w:rsidRPr="00425C71">
              <w:rPr>
                <w:color w:val="000000"/>
                <w:sz w:val="24"/>
                <w:szCs w:val="24"/>
              </w:rPr>
              <w:t xml:space="preserve"> в том числе по годам: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2012 год </w:t>
            </w:r>
            <w:r>
              <w:rPr>
                <w:color w:val="000000"/>
                <w:sz w:val="24"/>
                <w:szCs w:val="24"/>
              </w:rPr>
              <w:t>– 9 175,7 тыс. руб.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2013 год </w:t>
            </w:r>
            <w:r>
              <w:rPr>
                <w:color w:val="000000"/>
                <w:sz w:val="24"/>
                <w:szCs w:val="24"/>
              </w:rPr>
              <w:t xml:space="preserve">– </w:t>
            </w:r>
            <w:r w:rsidR="008D3DAA">
              <w:rPr>
                <w:color w:val="000000"/>
                <w:sz w:val="24"/>
                <w:szCs w:val="24"/>
              </w:rPr>
              <w:t>227 996,1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6B0427" w:rsidRDefault="006B0427" w:rsidP="00CE24C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2014 год </w:t>
            </w:r>
            <w:r>
              <w:rPr>
                <w:color w:val="000000"/>
                <w:sz w:val="24"/>
                <w:szCs w:val="24"/>
              </w:rPr>
              <w:t>– 289 009,0 тыс. руб.</w:t>
            </w:r>
          </w:p>
          <w:p w:rsidR="006B0427" w:rsidRDefault="006B0427" w:rsidP="00CE24C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  <w:p w:rsidR="006B0427" w:rsidRDefault="006B0427" w:rsidP="00CE24C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Из них по источникам: </w:t>
            </w:r>
          </w:p>
          <w:p w:rsidR="006B0427" w:rsidRDefault="006B0427" w:rsidP="00CE24C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средства </w:t>
            </w:r>
            <w:r>
              <w:rPr>
                <w:color w:val="000000"/>
                <w:sz w:val="24"/>
                <w:szCs w:val="24"/>
              </w:rPr>
              <w:t xml:space="preserve">бюджета городского округа Домодедово, </w:t>
            </w:r>
          </w:p>
          <w:p w:rsidR="006B0427" w:rsidRPr="00425C71" w:rsidRDefault="006B0427" w:rsidP="00CE24C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всего – </w:t>
            </w:r>
            <w:r w:rsidR="008D3DAA">
              <w:rPr>
                <w:sz w:val="24"/>
                <w:szCs w:val="24"/>
              </w:rPr>
              <w:t>521 177,5</w:t>
            </w:r>
            <w:r>
              <w:rPr>
                <w:color w:val="000000"/>
                <w:sz w:val="24"/>
                <w:szCs w:val="24"/>
              </w:rPr>
              <w:t xml:space="preserve">  руб.,</w:t>
            </w:r>
          </w:p>
          <w:p w:rsidR="006B0427" w:rsidRDefault="006B0427" w:rsidP="00CE24C5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425C71">
              <w:rPr>
                <w:color w:val="000000"/>
                <w:sz w:val="24"/>
                <w:szCs w:val="24"/>
              </w:rPr>
              <w:t xml:space="preserve"> том числе по годам:</w:t>
            </w:r>
          </w:p>
          <w:p w:rsidR="006B0427" w:rsidRPr="002678A1" w:rsidRDefault="006B0427" w:rsidP="00CE24C5">
            <w:pPr>
              <w:ind w:firstLine="0"/>
              <w:rPr>
                <w:color w:val="000000"/>
                <w:sz w:val="24"/>
                <w:szCs w:val="24"/>
              </w:rPr>
            </w:pP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2012 год </w:t>
            </w:r>
            <w:r>
              <w:rPr>
                <w:color w:val="000000"/>
                <w:sz w:val="24"/>
                <w:szCs w:val="24"/>
              </w:rPr>
              <w:t>– 9 175,7 тыс. руб.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2013 год </w:t>
            </w:r>
            <w:r>
              <w:rPr>
                <w:color w:val="000000"/>
                <w:sz w:val="24"/>
                <w:szCs w:val="24"/>
              </w:rPr>
              <w:t xml:space="preserve">– </w:t>
            </w:r>
            <w:r w:rsidR="008D3DAA">
              <w:rPr>
                <w:color w:val="000000"/>
                <w:sz w:val="24"/>
                <w:szCs w:val="24"/>
              </w:rPr>
              <w:t>222 992,8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6B0427" w:rsidRDefault="006B0427" w:rsidP="00CE24C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2014 год </w:t>
            </w:r>
            <w:r>
              <w:rPr>
                <w:color w:val="000000"/>
                <w:sz w:val="24"/>
                <w:szCs w:val="24"/>
              </w:rPr>
              <w:t>– 289 009,0 тыс. руб.</w:t>
            </w:r>
          </w:p>
          <w:p w:rsidR="006B0427" w:rsidRDefault="006B0427" w:rsidP="00CE24C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  <w:p w:rsidR="006B0427" w:rsidRDefault="006B0427" w:rsidP="00CE24C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 бюджета Московской области,</w:t>
            </w:r>
          </w:p>
          <w:p w:rsidR="006B0427" w:rsidRDefault="006B0427" w:rsidP="00CE24C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всего – </w:t>
            </w:r>
            <w:r w:rsidR="008D3DAA">
              <w:rPr>
                <w:color w:val="000000"/>
                <w:sz w:val="24"/>
                <w:szCs w:val="24"/>
              </w:rPr>
              <w:t>5 003,3</w:t>
            </w:r>
            <w:r>
              <w:rPr>
                <w:color w:val="000000"/>
                <w:sz w:val="24"/>
                <w:szCs w:val="24"/>
              </w:rPr>
              <w:t xml:space="preserve"> тыс.</w:t>
            </w:r>
            <w:r w:rsidR="007A30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руб.,</w:t>
            </w:r>
          </w:p>
          <w:p w:rsidR="006B0427" w:rsidRDefault="006B0427" w:rsidP="00CE24C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том числе по годам:</w:t>
            </w:r>
          </w:p>
          <w:p w:rsidR="0036494B" w:rsidRDefault="0036494B" w:rsidP="00CE24C5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2012 - 0</w:t>
            </w:r>
          </w:p>
          <w:p w:rsidR="006B0427" w:rsidRDefault="006B0427" w:rsidP="007A303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2013 – </w:t>
            </w:r>
            <w:r w:rsidR="008D3DAA">
              <w:rPr>
                <w:color w:val="000000"/>
                <w:sz w:val="24"/>
                <w:szCs w:val="24"/>
              </w:rPr>
              <w:t>5 003,3</w:t>
            </w:r>
            <w:r>
              <w:rPr>
                <w:color w:val="000000"/>
                <w:sz w:val="24"/>
                <w:szCs w:val="24"/>
              </w:rPr>
              <w:t xml:space="preserve"> тыс. руб.</w:t>
            </w:r>
          </w:p>
          <w:p w:rsidR="0036494B" w:rsidRPr="00AA1767" w:rsidRDefault="0036494B" w:rsidP="007A3036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2014 - 0</w:t>
            </w:r>
          </w:p>
        </w:tc>
      </w:tr>
      <w:tr w:rsidR="006B0427" w:rsidRPr="00425C71" w:rsidTr="00CE24C5">
        <w:trPr>
          <w:trHeight w:val="889"/>
        </w:trPr>
        <w:tc>
          <w:tcPr>
            <w:tcW w:w="3542" w:type="dxa"/>
          </w:tcPr>
          <w:p w:rsidR="006B0427" w:rsidRPr="00425C71" w:rsidRDefault="006B0427" w:rsidP="00CE24C5">
            <w:pPr>
              <w:ind w:firstLine="0"/>
              <w:jc w:val="left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Планируемые результаты Программы (количественные и качественные показатели эффективности реализации Программы)</w:t>
            </w:r>
          </w:p>
        </w:tc>
        <w:tc>
          <w:tcPr>
            <w:tcW w:w="6029" w:type="dxa"/>
          </w:tcPr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Повышение уровня культурно-воспитательной деятельности,</w:t>
            </w:r>
            <w:r w:rsidRPr="00425C71">
              <w:rPr>
                <w:sz w:val="24"/>
                <w:szCs w:val="24"/>
              </w:rPr>
              <w:t xml:space="preserve"> </w:t>
            </w:r>
            <w:r w:rsidRPr="00425C71">
              <w:rPr>
                <w:color w:val="000000"/>
                <w:sz w:val="24"/>
                <w:szCs w:val="24"/>
              </w:rPr>
              <w:t xml:space="preserve">направленной на полное удовлетворение духовных запросов жителей городского округа Домодедово. 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Приобщение жителей к высоким культурным ценностям, развитие </w:t>
            </w:r>
            <w:r w:rsidRPr="00425C71">
              <w:rPr>
                <w:sz w:val="24"/>
                <w:szCs w:val="24"/>
              </w:rPr>
              <w:t xml:space="preserve"> </w:t>
            </w:r>
            <w:r w:rsidRPr="00425C71">
              <w:rPr>
                <w:color w:val="000000"/>
                <w:sz w:val="24"/>
                <w:szCs w:val="24"/>
              </w:rPr>
              <w:t xml:space="preserve">творческих способностей граждан, организация культурного досуга, художественного </w:t>
            </w:r>
            <w:r w:rsidRPr="00425C71">
              <w:rPr>
                <w:color w:val="000000"/>
                <w:sz w:val="24"/>
                <w:szCs w:val="24"/>
              </w:rPr>
              <w:lastRenderedPageBreak/>
              <w:t>образования.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Увеличение объема и улучшение качества услуг в сфере культуры.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Расширение и укрепление материально-технической базы </w:t>
            </w:r>
            <w:r>
              <w:rPr>
                <w:color w:val="000000"/>
                <w:sz w:val="24"/>
                <w:szCs w:val="24"/>
              </w:rPr>
              <w:t xml:space="preserve">в сфере </w:t>
            </w:r>
            <w:r w:rsidRPr="00425C71">
              <w:rPr>
                <w:color w:val="000000"/>
                <w:sz w:val="24"/>
                <w:szCs w:val="24"/>
              </w:rPr>
              <w:t xml:space="preserve"> культуры городского округа</w:t>
            </w:r>
            <w:r>
              <w:rPr>
                <w:color w:val="000000"/>
                <w:sz w:val="24"/>
                <w:szCs w:val="24"/>
              </w:rPr>
              <w:t xml:space="preserve"> Домодедово.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 xml:space="preserve">Повышение качества социально-культурного обслуживания населения, уровня работы </w:t>
            </w:r>
            <w:r>
              <w:rPr>
                <w:color w:val="000000"/>
                <w:sz w:val="24"/>
                <w:szCs w:val="24"/>
              </w:rPr>
              <w:t xml:space="preserve">муниципальных </w:t>
            </w:r>
            <w:r w:rsidRPr="00425C71">
              <w:rPr>
                <w:color w:val="000000"/>
                <w:sz w:val="24"/>
                <w:szCs w:val="24"/>
              </w:rPr>
              <w:t>культурно-просветительных учреждений,</w:t>
            </w:r>
            <w:r>
              <w:rPr>
                <w:color w:val="000000"/>
                <w:sz w:val="24"/>
                <w:szCs w:val="24"/>
              </w:rPr>
              <w:t xml:space="preserve"> муниципальных</w:t>
            </w:r>
            <w:r w:rsidRPr="00425C71">
              <w:rPr>
                <w:color w:val="000000"/>
                <w:sz w:val="24"/>
                <w:szCs w:val="24"/>
              </w:rPr>
              <w:t xml:space="preserve"> учреждений дополнительного образования.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Укрепление дружбы народов посредством взаимообогащения и</w:t>
            </w:r>
            <w:r w:rsidRPr="00425C71">
              <w:rPr>
                <w:sz w:val="24"/>
                <w:szCs w:val="24"/>
              </w:rPr>
              <w:t xml:space="preserve"> </w:t>
            </w:r>
            <w:r w:rsidRPr="00425C71">
              <w:rPr>
                <w:color w:val="000000"/>
                <w:sz w:val="24"/>
                <w:szCs w:val="24"/>
              </w:rPr>
              <w:t>развития культур всех наций и национальностей, представители которых проживают в городском округе</w:t>
            </w:r>
            <w:r>
              <w:rPr>
                <w:color w:val="000000"/>
                <w:sz w:val="24"/>
                <w:szCs w:val="24"/>
              </w:rPr>
              <w:t xml:space="preserve"> Домодедово.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Создание организационно-экономических условий для развития</w:t>
            </w:r>
            <w:r w:rsidRPr="00425C71">
              <w:rPr>
                <w:sz w:val="24"/>
                <w:szCs w:val="24"/>
              </w:rPr>
              <w:t xml:space="preserve"> </w:t>
            </w:r>
            <w:r w:rsidRPr="00425C71">
              <w:rPr>
                <w:color w:val="000000"/>
                <w:sz w:val="24"/>
                <w:szCs w:val="24"/>
              </w:rPr>
              <w:t>инициативы людей, раскрытия их творческих способностей.</w:t>
            </w:r>
          </w:p>
          <w:p w:rsidR="006B0427" w:rsidRPr="00425C71" w:rsidRDefault="006B0427" w:rsidP="00CE24C5">
            <w:pPr>
              <w:ind w:firstLine="0"/>
              <w:rPr>
                <w:sz w:val="24"/>
                <w:szCs w:val="24"/>
              </w:rPr>
            </w:pPr>
            <w:r w:rsidRPr="00425C71">
              <w:rPr>
                <w:color w:val="000000"/>
                <w:sz w:val="24"/>
                <w:szCs w:val="24"/>
              </w:rPr>
              <w:t>Обеспечение кадровой политики по подготовке и переподготовке</w:t>
            </w:r>
            <w:r w:rsidRPr="00425C71">
              <w:rPr>
                <w:sz w:val="24"/>
                <w:szCs w:val="24"/>
              </w:rPr>
              <w:t xml:space="preserve"> специалистов культуры и искусства.</w:t>
            </w:r>
          </w:p>
        </w:tc>
      </w:tr>
    </w:tbl>
    <w:p w:rsidR="0017570E" w:rsidRDefault="00786736" w:rsidP="00786736">
      <w:pPr>
        <w:jc w:val="right"/>
      </w:pPr>
      <w:r>
        <w:lastRenderedPageBreak/>
        <w:t xml:space="preserve">             »</w:t>
      </w:r>
    </w:p>
    <w:sectPr w:rsidR="0017570E" w:rsidSect="00175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0427"/>
    <w:rsid w:val="0017570E"/>
    <w:rsid w:val="0036494B"/>
    <w:rsid w:val="004F25F2"/>
    <w:rsid w:val="006B0427"/>
    <w:rsid w:val="00786736"/>
    <w:rsid w:val="007A3036"/>
    <w:rsid w:val="00842830"/>
    <w:rsid w:val="00855DBC"/>
    <w:rsid w:val="008D3DAA"/>
    <w:rsid w:val="00DA3C63"/>
    <w:rsid w:val="00E90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27"/>
    <w:pPr>
      <w:tabs>
        <w:tab w:val="left" w:pos="1134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0427"/>
    <w:pPr>
      <w:tabs>
        <w:tab w:val="left" w:pos="1134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772</Words>
  <Characters>4407</Characters>
  <Application>Microsoft Office Word</Application>
  <DocSecurity>0</DocSecurity>
  <Lines>36</Lines>
  <Paragraphs>10</Paragraphs>
  <ScaleCrop>false</ScaleCrop>
  <Company/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dcterms:created xsi:type="dcterms:W3CDTF">2013-06-24T08:44:00Z</dcterms:created>
  <dcterms:modified xsi:type="dcterms:W3CDTF">2013-06-24T08:44:00Z</dcterms:modified>
</cp:coreProperties>
</file>